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76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7E78DE" w14:paraId="1A811789" w14:textId="77777777" w:rsidTr="007E78DE">
        <w:trPr>
          <w:trHeight w:val="227"/>
        </w:trPr>
        <w:tc>
          <w:tcPr>
            <w:tcW w:w="7879" w:type="dxa"/>
            <w:gridSpan w:val="4"/>
            <w:vMerge w:val="restart"/>
          </w:tcPr>
          <w:p w14:paraId="3BD2BC14" w14:textId="43CC3DEC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Aim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: </w:t>
            </w:r>
            <w:r w:rsidR="003D2824">
              <w:rPr>
                <w:rFonts w:ascii="Twinkl" w:hAnsi="Twinkl"/>
                <w:sz w:val="18"/>
                <w:szCs w:val="18"/>
              </w:rPr>
              <w:t xml:space="preserve">To </w:t>
            </w:r>
            <w:r w:rsidR="000A686C">
              <w:rPr>
                <w:rFonts w:ascii="Twinkl" w:hAnsi="Twinkl"/>
                <w:sz w:val="18"/>
                <w:szCs w:val="18"/>
              </w:rPr>
              <w:t>identify forces acting on objects.</w:t>
            </w:r>
          </w:p>
        </w:tc>
        <w:tc>
          <w:tcPr>
            <w:tcW w:w="3744" w:type="dxa"/>
            <w:gridSpan w:val="6"/>
            <w:vAlign w:val="center"/>
          </w:tcPr>
          <w:p w14:paraId="1E861FDD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7E78DE" w14:paraId="6A2FD78C" w14:textId="77777777" w:rsidTr="007E78DE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6570A9B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 w:themeFill="background1" w:themeFillShade="D9"/>
            <w:vAlign w:val="center"/>
          </w:tcPr>
          <w:p w14:paraId="2E2C1EEF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 w:themeFill="background1" w:themeFillShade="BF"/>
            <w:vAlign w:val="center"/>
          </w:tcPr>
          <w:p w14:paraId="6DAB92E9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7E78DE" w14:paraId="46C0CEA9" w14:textId="77777777" w:rsidTr="007E78DE">
        <w:trPr>
          <w:trHeight w:val="227"/>
        </w:trPr>
        <w:tc>
          <w:tcPr>
            <w:tcW w:w="4819" w:type="dxa"/>
            <w:vAlign w:val="center"/>
          </w:tcPr>
          <w:p w14:paraId="486D0D1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1A9B450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51B30C8E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5CF59194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53DECD7B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257DC50C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64FD1D45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5D58DDF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35476CC0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1023C171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7E78DE" w14:paraId="4659D651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6DC51597" w14:textId="444396A6" w:rsidR="007E78DE" w:rsidRPr="00F5765C" w:rsidRDefault="00F5765C" w:rsidP="007E78DE">
            <w:pPr>
              <w:rPr>
                <w:rFonts w:ascii="Twinkl" w:hAnsi="Twinkl"/>
                <w:sz w:val="18"/>
                <w:szCs w:val="18"/>
              </w:rPr>
            </w:pPr>
            <w:r w:rsidRPr="00F5765C">
              <w:rPr>
                <w:rFonts w:ascii="Twinkl" w:hAnsi="Twinkl" w:cs="Arial"/>
                <w:color w:val="000000"/>
                <w:sz w:val="18"/>
                <w:szCs w:val="18"/>
                <w:shd w:val="clear" w:color="auto" w:fill="FFFFFF"/>
              </w:rPr>
              <w:t xml:space="preserve">I can </w:t>
            </w:r>
            <w:r w:rsidR="000A686C">
              <w:rPr>
                <w:rFonts w:ascii="Twinkl" w:hAnsi="Twinkl" w:cs="Arial"/>
                <w:color w:val="000000"/>
                <w:sz w:val="18"/>
                <w:szCs w:val="18"/>
                <w:shd w:val="clear" w:color="auto" w:fill="FFFFFF"/>
              </w:rPr>
              <w:t>identify forces as pushes and pulls.</w:t>
            </w:r>
          </w:p>
        </w:tc>
        <w:tc>
          <w:tcPr>
            <w:tcW w:w="1020" w:type="dxa"/>
            <w:vAlign w:val="center"/>
          </w:tcPr>
          <w:p w14:paraId="3CDA26C9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80EBA46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80CCD5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6E2D9DF9" w14:textId="77777777" w:rsidR="007E78DE" w:rsidRDefault="005C5F6B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67125BD5" w14:textId="77777777" w:rsidR="005C5F6B" w:rsidRPr="005C5F6B" w:rsidRDefault="005C5F6B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61AF963D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7F7FB664" w14:textId="1E79B386" w:rsidR="007E78DE" w:rsidRPr="00F5765C" w:rsidRDefault="003D2824" w:rsidP="003D2824">
            <w:pPr>
              <w:pStyle w:val="SuccessCriteria"/>
            </w:pPr>
            <w:r>
              <w:t xml:space="preserve">I can </w:t>
            </w:r>
            <w:r w:rsidR="000A686C">
              <w:t>identify and explain the different forces acting on objects.</w:t>
            </w:r>
          </w:p>
        </w:tc>
        <w:tc>
          <w:tcPr>
            <w:tcW w:w="1020" w:type="dxa"/>
            <w:vAlign w:val="center"/>
          </w:tcPr>
          <w:p w14:paraId="618519C8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4A3AE672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50A7869E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45E4481F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374B00EC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28239F38" w14:textId="0EFCC70B" w:rsidR="007E78DE" w:rsidRPr="003D2824" w:rsidRDefault="007E78DE" w:rsidP="003D2824">
            <w:pPr>
              <w:pStyle w:val="SuccessCriteria"/>
              <w:suppressAutoHyphens/>
              <w:rPr>
                <w:spacing w:val="-2"/>
              </w:rPr>
            </w:pPr>
          </w:p>
        </w:tc>
        <w:tc>
          <w:tcPr>
            <w:tcW w:w="1020" w:type="dxa"/>
            <w:vAlign w:val="center"/>
          </w:tcPr>
          <w:p w14:paraId="799FE0E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583517D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9D9E6F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577ED1FF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62C24432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536F3D0B" w14:textId="76716A3E" w:rsidR="007E78DE" w:rsidRPr="00F5765C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85AAA2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BEFE850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7DB0086B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53FFC6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0FD9E03D" w14:textId="77777777" w:rsidTr="007E78DE">
        <w:trPr>
          <w:trHeight w:val="855"/>
        </w:trPr>
        <w:tc>
          <w:tcPr>
            <w:tcW w:w="11623" w:type="dxa"/>
            <w:gridSpan w:val="10"/>
          </w:tcPr>
          <w:p w14:paraId="51BF1106" w14:textId="77777777"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29FCEB5F" w14:textId="77777777"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  <w:p w14:paraId="66DE6D55" w14:textId="77777777" w:rsid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7E153D34" w14:textId="77777777" w:rsidR="007E78DE" w:rsidRP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8311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5C5F6B" w14:paraId="2E778E1E" w14:textId="77777777" w:rsidTr="005C5F6B">
        <w:trPr>
          <w:trHeight w:val="227"/>
        </w:trPr>
        <w:tc>
          <w:tcPr>
            <w:tcW w:w="7879" w:type="dxa"/>
            <w:gridSpan w:val="4"/>
            <w:vMerge w:val="restart"/>
          </w:tcPr>
          <w:p w14:paraId="347C50D0" w14:textId="57D3134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Aim</w:t>
            </w:r>
            <w:r>
              <w:rPr>
                <w:rFonts w:ascii="Twinkl" w:hAnsi="Twinkl"/>
                <w:b/>
                <w:sz w:val="18"/>
                <w:szCs w:val="18"/>
              </w:rPr>
              <w:t>:</w:t>
            </w:r>
            <w:r w:rsidR="003D2824"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  <w:r w:rsidR="000A686C">
              <w:rPr>
                <w:rFonts w:ascii="Twinkl" w:hAnsi="Twinkl"/>
                <w:sz w:val="18"/>
                <w:szCs w:val="18"/>
              </w:rPr>
              <w:t xml:space="preserve"> </w:t>
            </w:r>
            <w:r w:rsidR="000A686C">
              <w:rPr>
                <w:rFonts w:ascii="Twinkl" w:hAnsi="Twinkl"/>
                <w:sz w:val="18"/>
                <w:szCs w:val="18"/>
              </w:rPr>
              <w:t>To identify forces acting on objects.</w:t>
            </w:r>
            <w:bookmarkStart w:id="0" w:name="_GoBack"/>
            <w:bookmarkEnd w:id="0"/>
          </w:p>
        </w:tc>
        <w:tc>
          <w:tcPr>
            <w:tcW w:w="3744" w:type="dxa"/>
            <w:gridSpan w:val="6"/>
            <w:vAlign w:val="center"/>
          </w:tcPr>
          <w:p w14:paraId="20350E6F" w14:textId="7777777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5C5F6B" w14:paraId="10141B10" w14:textId="77777777" w:rsidTr="005C5F6B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3B93EDEA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/>
            <w:vAlign w:val="center"/>
          </w:tcPr>
          <w:p w14:paraId="351AFBC1" w14:textId="7777777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/>
            <w:vAlign w:val="center"/>
          </w:tcPr>
          <w:p w14:paraId="6738FB78" w14:textId="7777777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5C5F6B" w14:paraId="06AB2808" w14:textId="77777777" w:rsidTr="005C5F6B">
        <w:trPr>
          <w:trHeight w:val="227"/>
        </w:trPr>
        <w:tc>
          <w:tcPr>
            <w:tcW w:w="4819" w:type="dxa"/>
            <w:vAlign w:val="center"/>
          </w:tcPr>
          <w:p w14:paraId="6E5F00F0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4DB3E602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098BA715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4D9587A0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7C80EB66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78D3A5EE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6A91A1A8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FF39028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DEE3E79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7DF902E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0A686C" w14:paraId="45B4CA67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6F2B5CEC" w14:textId="6B0FEC0F" w:rsidR="000A686C" w:rsidRPr="000A686C" w:rsidRDefault="000A686C" w:rsidP="000A686C">
            <w:pPr>
              <w:rPr>
                <w:rFonts w:ascii="Twinkl" w:hAnsi="Twinkl"/>
                <w:sz w:val="18"/>
                <w:szCs w:val="18"/>
              </w:rPr>
            </w:pPr>
            <w:r w:rsidRPr="000A686C">
              <w:rPr>
                <w:rFonts w:ascii="Twinkl" w:hAnsi="Twinkl" w:cs="Arial"/>
                <w:color w:val="000000"/>
                <w:sz w:val="18"/>
                <w:szCs w:val="18"/>
                <w:shd w:val="clear" w:color="auto" w:fill="FFFFFF"/>
              </w:rPr>
              <w:t>I can identify forces as pushes and pulls.</w:t>
            </w:r>
          </w:p>
        </w:tc>
        <w:tc>
          <w:tcPr>
            <w:tcW w:w="1020" w:type="dxa"/>
            <w:vAlign w:val="center"/>
          </w:tcPr>
          <w:p w14:paraId="6D98B567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674315F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296D438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6F581F7D" w14:textId="77777777" w:rsidR="000A686C" w:rsidRDefault="000A686C" w:rsidP="000A686C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22BCF2A1" w14:textId="77777777" w:rsidR="000A686C" w:rsidRPr="005C5F6B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0A686C" w14:paraId="2999DF02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43C5A8EF" w14:textId="14311099" w:rsidR="000A686C" w:rsidRPr="000A686C" w:rsidRDefault="000A686C" w:rsidP="000A686C">
            <w:pPr>
              <w:rPr>
                <w:rFonts w:ascii="Twinkl" w:hAnsi="Twinkl"/>
                <w:sz w:val="18"/>
                <w:szCs w:val="18"/>
              </w:rPr>
            </w:pPr>
            <w:r w:rsidRPr="000A686C">
              <w:rPr>
                <w:rFonts w:ascii="Twinkl" w:hAnsi="Twinkl"/>
                <w:sz w:val="18"/>
                <w:szCs w:val="18"/>
              </w:rPr>
              <w:t>I can identify and explain the different forces acting on objects.</w:t>
            </w:r>
          </w:p>
        </w:tc>
        <w:tc>
          <w:tcPr>
            <w:tcW w:w="1020" w:type="dxa"/>
            <w:vAlign w:val="center"/>
          </w:tcPr>
          <w:p w14:paraId="10EEB8A9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12EEB16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FFD6D9A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8629924" w14:textId="77777777" w:rsidR="000A686C" w:rsidRPr="00821368" w:rsidRDefault="000A686C" w:rsidP="000A686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3D2824" w14:paraId="3D1DC10E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0F0D1CE8" w14:textId="126CAA78" w:rsidR="003D2824" w:rsidRPr="003D2824" w:rsidRDefault="003D2824" w:rsidP="003D2824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51AA735" w14:textId="77777777" w:rsidR="003D2824" w:rsidRPr="00821368" w:rsidRDefault="003D2824" w:rsidP="003D2824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A8D5532" w14:textId="77777777" w:rsidR="003D2824" w:rsidRPr="00821368" w:rsidRDefault="003D2824" w:rsidP="003D2824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4B0A612A" w14:textId="77777777" w:rsidR="003D2824" w:rsidRPr="00821368" w:rsidRDefault="003D2824" w:rsidP="003D2824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83E67B7" w14:textId="77777777" w:rsidR="003D2824" w:rsidRPr="00821368" w:rsidRDefault="003D2824" w:rsidP="003D2824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F5765C" w14:paraId="326E79A3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39840D4E" w14:textId="564B3BB1" w:rsidR="00F5765C" w:rsidRPr="00821368" w:rsidRDefault="00F5765C" w:rsidP="00F5765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9FF2D4C" w14:textId="77777777" w:rsidR="00F5765C" w:rsidRPr="00821368" w:rsidRDefault="00F5765C" w:rsidP="00F5765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798CC8" w14:textId="77777777" w:rsidR="00F5765C" w:rsidRPr="00821368" w:rsidRDefault="00F5765C" w:rsidP="00F5765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B1ABC21" w14:textId="77777777" w:rsidR="00F5765C" w:rsidRPr="00821368" w:rsidRDefault="00F5765C" w:rsidP="00F5765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7BB03858" w14:textId="77777777" w:rsidR="00F5765C" w:rsidRPr="00821368" w:rsidRDefault="00F5765C" w:rsidP="00F5765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C5F6B" w14:paraId="1CBD5922" w14:textId="77777777" w:rsidTr="005C5F6B">
        <w:trPr>
          <w:trHeight w:val="855"/>
        </w:trPr>
        <w:tc>
          <w:tcPr>
            <w:tcW w:w="11623" w:type="dxa"/>
            <w:gridSpan w:val="10"/>
          </w:tcPr>
          <w:p w14:paraId="533D2AD2" w14:textId="77777777"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6CA09480" w14:textId="77777777"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  <w:p w14:paraId="676DE703" w14:textId="77777777" w:rsidR="005C5F6B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7E44494F" w14:textId="77777777" w:rsidR="005C5F6B" w:rsidRPr="007E78DE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7112387" w14:textId="77777777" w:rsidR="005541D8" w:rsidRDefault="005541D8" w:rsidP="004E3CC9"/>
    <w:tbl>
      <w:tblPr>
        <w:tblpPr w:leftFromText="180" w:rightFromText="180" w:vertAnchor="text" w:horzAnchor="margin" w:tblpXSpec="right" w:tblpY="-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7E78DE" w14:paraId="6ECC71F9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8CB208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B96BB64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09FC70A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CA3B10F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7E78DE" w14:paraId="00EA6567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43D6262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1F40612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999AA6A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72BA876" w14:textId="77777777" w:rsidR="007E78DE" w:rsidRDefault="00B26115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7E78DE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7E78DE" w14:paraId="3A0111EC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B40CC2D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E5B72F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AB16D66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3BECE67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56194FAB" w14:textId="77777777" w:rsidR="005541D8" w:rsidRDefault="005541D8">
      <w:pPr>
        <w:pStyle w:val="ListParagraph"/>
        <w:kinsoku w:val="0"/>
        <w:overflowPunct w:val="0"/>
        <w:rPr>
          <w:sz w:val="21"/>
          <w:szCs w:val="21"/>
        </w:rPr>
      </w:pPr>
    </w:p>
    <w:p w14:paraId="24123128" w14:textId="77777777" w:rsidR="005541D8" w:rsidRDefault="005541D8">
      <w:pPr>
        <w:pStyle w:val="ListParagraph"/>
        <w:kinsoku w:val="0"/>
        <w:overflowPunct w:val="0"/>
        <w:spacing w:before="7"/>
        <w:rPr>
          <w:sz w:val="19"/>
          <w:szCs w:val="19"/>
        </w:rPr>
      </w:pPr>
    </w:p>
    <w:tbl>
      <w:tblPr>
        <w:tblpPr w:leftFromText="180" w:rightFromText="180" w:vertAnchor="text" w:horzAnchor="margin" w:tblpXSpec="right" w:tblpY="73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BD15E9" w:rsidRPr="005C5F6B" w14:paraId="76C6DF81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F4A3C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C3CA1E7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D1BD7C3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0311A34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BD15E9" w:rsidRPr="005C5F6B" w14:paraId="04992D37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67954EC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7BBA9BE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56BA6D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DECE84F" w14:textId="77777777" w:rsidR="00BD15E9" w:rsidRPr="005C5F6B" w:rsidRDefault="00B26115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BD15E9" w:rsidRPr="005C5F6B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BD15E9" w:rsidRPr="005C5F6B" w14:paraId="4B5ECEBA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3685D0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5C61C1A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C30F8A0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DBECA2B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0F2DA032" w14:textId="77777777" w:rsidR="005541D8" w:rsidRDefault="005541D8" w:rsidP="004E3CC9"/>
    <w:sectPr w:rsidR="005541D8" w:rsidSect="005C5F6B">
      <w:headerReference w:type="default" r:id="rId8"/>
      <w:type w:val="continuous"/>
      <w:pgSz w:w="12240" w:h="15840"/>
      <w:pgMar w:top="567" w:right="567" w:bottom="0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C2CAD" w14:textId="77777777" w:rsidR="00730A5A" w:rsidRDefault="00730A5A" w:rsidP="004E3CC9">
      <w:r>
        <w:separator/>
      </w:r>
    </w:p>
  </w:endnote>
  <w:endnote w:type="continuationSeparator" w:id="0">
    <w:p w14:paraId="06D3C8C5" w14:textId="77777777" w:rsidR="00730A5A" w:rsidRDefault="00730A5A" w:rsidP="004E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7BC73FA7-73F3-46EE-A291-D06132DF4BAE}"/>
    <w:embedBold r:id="rId2" w:fontKey="{655D05FC-DE2A-425D-B55A-1F4D0193A0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93853836-1205-48CA-A12D-366856DD70AA}"/>
    <w:embedBold r:id="rId4" w:fontKey="{50652152-475E-4643-9428-A0C001FAE2B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EEF70192-965D-4244-9462-7B103DA3C3A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01790C35-D6FC-4B74-B7DC-C8717F0AD89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84D45F64-FFA1-49FD-806D-336B8D704EC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6D427C91-3096-4F31-8433-B6B896243BB1}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9" w:fontKey="{9D7F7D53-04FF-4B1F-824E-87AFE6645E98}"/>
    <w:embedBold r:id="rId10" w:fontKey="{27FF2BE6-AAF2-4652-BDFB-D9C9AED20CD3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1" w:fontKey="{5A670F86-5741-4DFA-A469-CE0C5DCEDEF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D3E5E8B7-FC11-4E45-9725-1FE94C38FF2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20980" w14:textId="77777777" w:rsidR="00730A5A" w:rsidRDefault="00730A5A" w:rsidP="004E3CC9">
      <w:r>
        <w:separator/>
      </w:r>
    </w:p>
  </w:footnote>
  <w:footnote w:type="continuationSeparator" w:id="0">
    <w:p w14:paraId="64D35D2F" w14:textId="77777777" w:rsidR="00730A5A" w:rsidRDefault="00730A5A" w:rsidP="004E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99D71" w14:textId="77777777" w:rsidR="004E3CC9" w:rsidRDefault="008D6F5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B77C26" wp14:editId="6C22A727">
          <wp:simplePos x="0" y="0"/>
          <wp:positionH relativeFrom="column">
            <wp:posOffset>-357505</wp:posOffset>
          </wp:positionH>
          <wp:positionV relativeFrom="paragraph">
            <wp:posOffset>-457200</wp:posOffset>
          </wp:positionV>
          <wp:extent cx="7776210" cy="10068560"/>
          <wp:effectExtent l="0" t="0" r="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10068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2" w15:restartNumberingAfterBreak="0">
    <w:nsid w:val="469E6287"/>
    <w:multiLevelType w:val="hybridMultilevel"/>
    <w:tmpl w:val="617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E3850"/>
    <w:multiLevelType w:val="hybridMultilevel"/>
    <w:tmpl w:val="04AC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B0"/>
    <w:rsid w:val="00060655"/>
    <w:rsid w:val="000A686C"/>
    <w:rsid w:val="001C70F5"/>
    <w:rsid w:val="003D2824"/>
    <w:rsid w:val="004E3CC9"/>
    <w:rsid w:val="005541D8"/>
    <w:rsid w:val="005C5F6B"/>
    <w:rsid w:val="006D1D98"/>
    <w:rsid w:val="00730A5A"/>
    <w:rsid w:val="007E78DE"/>
    <w:rsid w:val="00821368"/>
    <w:rsid w:val="008D6F53"/>
    <w:rsid w:val="00B26115"/>
    <w:rsid w:val="00BD15E9"/>
    <w:rsid w:val="00EB6CD9"/>
    <w:rsid w:val="00F5765C"/>
    <w:rsid w:val="00FD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F02CD9C"/>
  <w14:defaultImageDpi w14:val="96"/>
  <w15:docId w15:val="{C544C9F5-D6ED-4B2A-AFB8-65264FCD1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C5F6B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E3CC9"/>
    <w:rPr>
      <w:rFonts w:ascii="Twinkl SemiBold" w:hAnsi="Twinkl SemiBold" w:cs="Twinkl SemiBold"/>
    </w:rPr>
  </w:style>
  <w:style w:type="paragraph" w:styleId="Footer">
    <w:name w:val="footer"/>
    <w:basedOn w:val="Normal"/>
    <w:link w:val="Foot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E3CC9"/>
    <w:rPr>
      <w:rFonts w:ascii="Twinkl SemiBold" w:hAnsi="Twinkl SemiBold" w:cs="Twinkl SemiBold"/>
    </w:rPr>
  </w:style>
  <w:style w:type="paragraph" w:styleId="NoSpacing">
    <w:name w:val="No Spacing"/>
    <w:uiPriority w:val="1"/>
    <w:qFormat/>
    <w:rsid w:val="004E3CC9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table" w:styleId="TableGrid">
    <w:name w:val="Table Grid"/>
    <w:basedOn w:val="TableNormal"/>
    <w:uiPriority w:val="39"/>
    <w:rsid w:val="0082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ccessCriteria">
    <w:name w:val="Success Criteria"/>
    <w:basedOn w:val="Normal"/>
    <w:uiPriority w:val="99"/>
    <w:rsid w:val="003D2824"/>
    <w:pPr>
      <w:widowControl/>
      <w:spacing w:line="288" w:lineRule="auto"/>
      <w:textAlignment w:val="center"/>
    </w:pPr>
    <w:rPr>
      <w:rFonts w:ascii="Twinkl" w:hAnsi="Twinkl" w:cs="Twinkl"/>
      <w:color w:val="05050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%23PlanIt\General\Lessons%20Templates\Marking%20Gri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384C4-52AB-443E-AC63-B2BB0E624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Marking Grid</Template>
  <TotalTime>8</TotalTime>
  <Pages>1</Pages>
  <Words>122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Riglar</dc:creator>
  <cp:keywords/>
  <dc:description/>
  <cp:lastModifiedBy>Holly Riglar</cp:lastModifiedBy>
  <cp:revision>4</cp:revision>
  <dcterms:created xsi:type="dcterms:W3CDTF">2019-03-26T15:07:00Z</dcterms:created>
  <dcterms:modified xsi:type="dcterms:W3CDTF">2019-04-23T10:48:00Z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